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BA5" w:rsidRDefault="00120BA5" w:rsidP="00120BA5">
      <w:r>
        <w:t xml:space="preserve">Сумка-переноска FELTI для </w:t>
      </w:r>
      <w:proofErr w:type="spellStart"/>
      <w:r>
        <w:t>котів</w:t>
      </w:r>
      <w:proofErr w:type="spellEnd"/>
      <w:r>
        <w:t xml:space="preserve"> та собак ТМ «Природа»</w:t>
      </w:r>
    </w:p>
    <w:p w:rsidR="00120BA5" w:rsidRDefault="00120BA5" w:rsidP="00120BA5">
      <w:proofErr w:type="spellStart"/>
      <w:r>
        <w:t>Повсть</w:t>
      </w:r>
      <w:proofErr w:type="spellEnd"/>
      <w:r>
        <w:t xml:space="preserve"> – </w:t>
      </w:r>
      <w:proofErr w:type="spellStart"/>
      <w:r>
        <w:t>приємний</w:t>
      </w:r>
      <w:proofErr w:type="spellEnd"/>
      <w:r>
        <w:t xml:space="preserve"> на </w:t>
      </w:r>
      <w:proofErr w:type="spellStart"/>
      <w:r>
        <w:t>дотик</w:t>
      </w:r>
      <w:proofErr w:type="spellEnd"/>
      <w:r>
        <w:t xml:space="preserve"> </w:t>
      </w:r>
      <w:proofErr w:type="spellStart"/>
      <w:r>
        <w:t>міцний</w:t>
      </w:r>
      <w:proofErr w:type="spellEnd"/>
      <w:r>
        <w:t xml:space="preserve"> </w:t>
      </w:r>
      <w:proofErr w:type="spellStart"/>
      <w:r>
        <w:t>матеріал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дуже</w:t>
      </w:r>
      <w:proofErr w:type="spellEnd"/>
      <w:r>
        <w:t xml:space="preserve"> </w:t>
      </w:r>
      <w:proofErr w:type="spellStart"/>
      <w:r>
        <w:t>привабливий</w:t>
      </w:r>
      <w:proofErr w:type="spellEnd"/>
      <w:r>
        <w:t xml:space="preserve"> </w:t>
      </w:r>
      <w:proofErr w:type="spellStart"/>
      <w:r>
        <w:t>вигляд</w:t>
      </w:r>
      <w:proofErr w:type="spellEnd"/>
      <w:r>
        <w:t xml:space="preserve">. Сумка-переноска FELTI з </w:t>
      </w:r>
      <w:proofErr w:type="spellStart"/>
      <w:r>
        <w:t>повсті</w:t>
      </w:r>
      <w:proofErr w:type="spellEnd"/>
      <w:r>
        <w:t xml:space="preserve"> стане </w:t>
      </w:r>
      <w:proofErr w:type="spellStart"/>
      <w:r>
        <w:t>стильним</w:t>
      </w:r>
      <w:proofErr w:type="spellEnd"/>
      <w:r>
        <w:t xml:space="preserve"> </w:t>
      </w:r>
      <w:proofErr w:type="spellStart"/>
      <w:r>
        <w:t>аксесуаром</w:t>
      </w:r>
      <w:proofErr w:type="spellEnd"/>
      <w:r>
        <w:t xml:space="preserve"> і </w:t>
      </w:r>
      <w:proofErr w:type="spellStart"/>
      <w:r>
        <w:t>затишним</w:t>
      </w:r>
      <w:proofErr w:type="spellEnd"/>
      <w:r>
        <w:t xml:space="preserve"> </w:t>
      </w:r>
      <w:proofErr w:type="spellStart"/>
      <w:r>
        <w:t>будиночком</w:t>
      </w:r>
      <w:proofErr w:type="spellEnd"/>
      <w:r>
        <w:t xml:space="preserve"> для </w:t>
      </w:r>
      <w:proofErr w:type="spellStart"/>
      <w:r>
        <w:t>улюбленця</w:t>
      </w:r>
      <w:proofErr w:type="spellEnd"/>
      <w:r>
        <w:t xml:space="preserve"> в </w:t>
      </w:r>
      <w:proofErr w:type="spellStart"/>
      <w:r>
        <w:t>дорозі</w:t>
      </w:r>
      <w:proofErr w:type="spellEnd"/>
      <w:r>
        <w:t xml:space="preserve">. Дно сумки </w:t>
      </w:r>
      <w:proofErr w:type="spellStart"/>
      <w:r>
        <w:t>тверде</w:t>
      </w:r>
      <w:proofErr w:type="spellEnd"/>
      <w:r>
        <w:t xml:space="preserve">, за потреби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t>вийняти</w:t>
      </w:r>
      <w:proofErr w:type="spellEnd"/>
      <w:r>
        <w:t xml:space="preserve"> і </w:t>
      </w:r>
      <w:proofErr w:type="spellStart"/>
      <w:r>
        <w:t>почистити</w:t>
      </w:r>
      <w:proofErr w:type="spellEnd"/>
      <w:r>
        <w:t xml:space="preserve">. Модель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застібку</w:t>
      </w:r>
      <w:proofErr w:type="spellEnd"/>
      <w:r>
        <w:t xml:space="preserve">-клапан і </w:t>
      </w:r>
      <w:proofErr w:type="spellStart"/>
      <w:r>
        <w:t>зручні</w:t>
      </w:r>
      <w:proofErr w:type="spellEnd"/>
      <w:r>
        <w:t xml:space="preserve"> ручки з </w:t>
      </w:r>
      <w:proofErr w:type="spellStart"/>
      <w:r>
        <w:t>цупкої</w:t>
      </w:r>
      <w:proofErr w:type="spellEnd"/>
      <w:r>
        <w:t xml:space="preserve"> </w:t>
      </w:r>
      <w:proofErr w:type="spellStart"/>
      <w:r>
        <w:t>тасьми</w:t>
      </w:r>
      <w:proofErr w:type="spellEnd"/>
      <w:r>
        <w:t>.</w:t>
      </w:r>
    </w:p>
    <w:p w:rsidR="00120BA5" w:rsidRDefault="00120BA5" w:rsidP="00120BA5">
      <w:r>
        <w:t xml:space="preserve">Характеристики </w:t>
      </w:r>
      <w:proofErr w:type="spellStart"/>
      <w:r>
        <w:t>моделі</w:t>
      </w:r>
      <w:proofErr w:type="spellEnd"/>
      <w:r>
        <w:t>:</w:t>
      </w:r>
    </w:p>
    <w:p w:rsidR="00120BA5" w:rsidRDefault="00120BA5" w:rsidP="00120BA5">
      <w:r>
        <w:t xml:space="preserve">• </w:t>
      </w:r>
      <w:proofErr w:type="spellStart"/>
      <w:r>
        <w:t>зручні</w:t>
      </w:r>
      <w:proofErr w:type="spellEnd"/>
      <w:r>
        <w:t xml:space="preserve"> </w:t>
      </w:r>
      <w:proofErr w:type="spellStart"/>
      <w:r>
        <w:t>широкі</w:t>
      </w:r>
      <w:proofErr w:type="spellEnd"/>
      <w:r>
        <w:t xml:space="preserve"> ручки</w:t>
      </w:r>
    </w:p>
    <w:p w:rsidR="00120BA5" w:rsidRDefault="00120BA5" w:rsidP="00120BA5">
      <w:r>
        <w:t xml:space="preserve">• </w:t>
      </w:r>
      <w:proofErr w:type="spellStart"/>
      <w:r>
        <w:t>віконечко</w:t>
      </w:r>
      <w:proofErr w:type="spellEnd"/>
      <w:r>
        <w:t xml:space="preserve"> для </w:t>
      </w:r>
      <w:proofErr w:type="spellStart"/>
      <w:r>
        <w:t>вентиляції</w:t>
      </w:r>
      <w:proofErr w:type="spellEnd"/>
      <w:r>
        <w:t xml:space="preserve"> та </w:t>
      </w:r>
      <w:proofErr w:type="spellStart"/>
      <w:r>
        <w:t>огляду</w:t>
      </w:r>
      <w:proofErr w:type="spellEnd"/>
    </w:p>
    <w:p w:rsidR="00120BA5" w:rsidRDefault="00120BA5" w:rsidP="00120BA5">
      <w:r>
        <w:t xml:space="preserve">• </w:t>
      </w:r>
      <w:proofErr w:type="spellStart"/>
      <w:r>
        <w:t>простий</w:t>
      </w:r>
      <w:proofErr w:type="spellEnd"/>
      <w:r>
        <w:t xml:space="preserve"> догляд.</w:t>
      </w:r>
    </w:p>
    <w:p w:rsidR="00120BA5" w:rsidRDefault="00120BA5" w:rsidP="00120BA5">
      <w:proofErr w:type="spellStart"/>
      <w:r>
        <w:t>Матеріал</w:t>
      </w:r>
      <w:proofErr w:type="spellEnd"/>
      <w:r>
        <w:t xml:space="preserve">: </w:t>
      </w:r>
      <w:proofErr w:type="spellStart"/>
      <w:r>
        <w:t>повсть</w:t>
      </w:r>
      <w:proofErr w:type="spellEnd"/>
      <w:r>
        <w:t xml:space="preserve">, </w:t>
      </w:r>
      <w:proofErr w:type="spellStart"/>
      <w:r>
        <w:t>флізелін</w:t>
      </w:r>
      <w:proofErr w:type="spellEnd"/>
      <w:r>
        <w:t>, ДВП.</w:t>
      </w:r>
    </w:p>
    <w:p w:rsidR="00120BA5" w:rsidRDefault="00120BA5" w:rsidP="00120BA5">
      <w:proofErr w:type="spellStart"/>
      <w:r>
        <w:t>Колір</w:t>
      </w:r>
      <w:proofErr w:type="spellEnd"/>
      <w:r>
        <w:t xml:space="preserve">: </w:t>
      </w:r>
      <w:proofErr w:type="spellStart"/>
      <w:r>
        <w:t>сірий</w:t>
      </w:r>
      <w:proofErr w:type="spellEnd"/>
      <w:r>
        <w:t>.</w:t>
      </w:r>
    </w:p>
    <w:p w:rsidR="00120BA5" w:rsidRDefault="00120BA5" w:rsidP="00120BA5">
      <w:proofErr w:type="spellStart"/>
      <w:r>
        <w:t>Розмір</w:t>
      </w:r>
      <w:proofErr w:type="spellEnd"/>
      <w:r>
        <w:t>: 40х27х20 см.</w:t>
      </w:r>
      <w:r>
        <w:br/>
      </w:r>
      <w:r>
        <w:br/>
      </w:r>
      <w:proofErr w:type="spellStart"/>
      <w:r>
        <w:t>Корисна</w:t>
      </w:r>
      <w:proofErr w:type="spellEnd"/>
      <w:r>
        <w:t xml:space="preserve"> </w:t>
      </w:r>
      <w:proofErr w:type="spellStart"/>
      <w:r>
        <w:t>довжина</w:t>
      </w:r>
      <w:proofErr w:type="spellEnd"/>
      <w:r>
        <w:t xml:space="preserve"> </w:t>
      </w:r>
      <w:proofErr w:type="spellStart"/>
      <w:r>
        <w:t>ручок</w:t>
      </w:r>
      <w:proofErr w:type="spellEnd"/>
      <w:r>
        <w:t>: 30 см</w:t>
      </w:r>
      <w:r>
        <w:br/>
      </w:r>
    </w:p>
    <w:p w:rsidR="00120BA5" w:rsidRDefault="00120BA5" w:rsidP="00120BA5">
      <w:r>
        <w:t xml:space="preserve">Вага </w:t>
      </w:r>
      <w:proofErr w:type="spellStart"/>
      <w:r>
        <w:t>тварини</w:t>
      </w:r>
      <w:proofErr w:type="spellEnd"/>
      <w:r>
        <w:t>: до 4 кг</w:t>
      </w:r>
    </w:p>
    <w:p w:rsidR="008A0087" w:rsidRDefault="008A0087" w:rsidP="00120BA5">
      <w:bookmarkStart w:id="0" w:name="_GoBack"/>
      <w:bookmarkEnd w:id="0"/>
    </w:p>
    <w:p w:rsidR="00120BA5" w:rsidRDefault="00120BA5" w:rsidP="00120BA5">
      <w:proofErr w:type="spellStart"/>
      <w:r>
        <w:t>Рекомендується</w:t>
      </w:r>
      <w:proofErr w:type="spellEnd"/>
      <w:r>
        <w:t xml:space="preserve"> </w:t>
      </w:r>
      <w:proofErr w:type="spellStart"/>
      <w:r>
        <w:t>ручне</w:t>
      </w:r>
      <w:proofErr w:type="spellEnd"/>
      <w:r>
        <w:t xml:space="preserve"> </w:t>
      </w:r>
      <w:proofErr w:type="spellStart"/>
      <w:r>
        <w:t>прання</w:t>
      </w:r>
      <w:proofErr w:type="spellEnd"/>
      <w:r>
        <w:t xml:space="preserve"> при </w:t>
      </w:r>
      <w:proofErr w:type="spellStart"/>
      <w:r>
        <w:t>температурі</w:t>
      </w:r>
      <w:proofErr w:type="spellEnd"/>
      <w:r>
        <w:t xml:space="preserve"> не </w:t>
      </w:r>
      <w:proofErr w:type="spellStart"/>
      <w:r>
        <w:t>вище</w:t>
      </w:r>
      <w:proofErr w:type="spellEnd"/>
      <w:r>
        <w:t xml:space="preserve"> 40 </w:t>
      </w:r>
      <w:r>
        <w:rPr>
          <w:rFonts w:ascii="Cambria Math" w:hAnsi="Cambria Math" w:cs="Cambria Math"/>
        </w:rPr>
        <w:t>℃</w:t>
      </w:r>
      <w:r>
        <w:t>.</w:t>
      </w:r>
    </w:p>
    <w:p w:rsidR="00C501DC" w:rsidRDefault="00120BA5" w:rsidP="00120BA5">
      <w:proofErr w:type="spellStart"/>
      <w:r>
        <w:t>Відтінки</w:t>
      </w:r>
      <w:proofErr w:type="spellEnd"/>
      <w:r>
        <w:t xml:space="preserve"> </w:t>
      </w:r>
      <w:proofErr w:type="spellStart"/>
      <w:r>
        <w:t>кольорів</w:t>
      </w:r>
      <w:proofErr w:type="spellEnd"/>
      <w:r>
        <w:t xml:space="preserve"> реального товару,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відрізнятися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фото на </w:t>
      </w:r>
      <w:proofErr w:type="spellStart"/>
      <w:r>
        <w:t>екрані</w:t>
      </w:r>
      <w:proofErr w:type="spellEnd"/>
      <w:r>
        <w:t xml:space="preserve"> </w:t>
      </w:r>
      <w:proofErr w:type="spellStart"/>
      <w:r>
        <w:t>пристроїв</w:t>
      </w:r>
      <w:proofErr w:type="spellEnd"/>
      <w:r>
        <w:t xml:space="preserve">, </w:t>
      </w:r>
      <w:proofErr w:type="spellStart"/>
      <w:r>
        <w:t>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виду </w:t>
      </w:r>
      <w:proofErr w:type="spellStart"/>
      <w:r>
        <w:t>екрана</w:t>
      </w:r>
      <w:proofErr w:type="spellEnd"/>
      <w:r>
        <w:t xml:space="preserve"> та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передачі</w:t>
      </w:r>
      <w:proofErr w:type="spellEnd"/>
      <w:r>
        <w:t xml:space="preserve"> </w:t>
      </w:r>
      <w:proofErr w:type="spellStart"/>
      <w:r>
        <w:t>кольору</w:t>
      </w:r>
      <w:proofErr w:type="spellEnd"/>
      <w:r>
        <w:t>.</w:t>
      </w:r>
    </w:p>
    <w:sectPr w:rsidR="00C501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1DC"/>
    <w:rsid w:val="00120BA5"/>
    <w:rsid w:val="008A0087"/>
    <w:rsid w:val="00C5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F4CB0"/>
  <w15:chartTrackingRefBased/>
  <w15:docId w15:val="{72627A3F-3CC0-43D2-BF7A-ACD59FB9E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3</cp:revision>
  <dcterms:created xsi:type="dcterms:W3CDTF">2023-08-10T08:16:00Z</dcterms:created>
  <dcterms:modified xsi:type="dcterms:W3CDTF">2023-08-10T08:24:00Z</dcterms:modified>
</cp:coreProperties>
</file>